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2024年4月7日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>
        <w:rPr>
          <w:rFonts w:ascii="SimSun" w:hAnsi="SimSun" w:cs="新細明體"/>
        </w:rPr>
        <w:t>1我為主被囚的勸你們、既然蒙召、行事為人就當與蒙召的恩相稱．2凡事謙虛、溫柔、忍耐、用愛心互相寬容、3用和平彼此聯絡、竭力保守聖靈所賜合而為一的心。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>
        <w:rPr>
          <w:rFonts w:ascii="SimSun" w:hAnsi="SimSun" w:cs="新細明體"/>
          <w:lang w:eastAsia="zh-CN"/>
        </w:rPr>
        <w:t>以 弗 所 書 4:1-3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HOL#414       有福的確據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HOL#2024       成长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HOL#391       主，我願像你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以 弗 所 書 4:1-7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圣灵所结果子之---忍耐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HOL#2447       煉我愈精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B01479">
      <w:pPr>
        <w:pStyle w:val="Style1"/>
        <w:ind w:firstLine="475"/>
        <w:rPr>
          <w:rFonts w:ascii="SimSun" w:cs="Times New Roman"/>
        </w:rPr>
      </w:pPr>
      <w:r w:rsidRPr="00D112C1">
        <w:rPr>
          <w:rFonts w:ascii="SimSun" w:hAnsi="SimSun" w:hint="eastAsia"/>
          <w:b w:val="0"/>
          <w:bCs w:val="0"/>
        </w:rPr>
        <w:t>聖餐</w:t>
      </w:r>
      <w:bookmarkStart w:id="1" w:name="_GoBack"/>
      <w:bookmarkEnd w:id="1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圣灵所结果子之---忍耐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以 弗 所 書 4:1-7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引言：胡适与徽骆驼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一、</w:t>
      </w:r>
      <w:r>
        <w:rPr>
          <w:rFonts w:ascii="SimSun" w:hAnsi="SimSun"/>
          <w:b w:val="0"/>
          <w:bCs w:val="0"/>
          <w:lang w:eastAsia="zh-CN"/>
        </w:rPr>
        <w:tab/>
      </w:r>
      <w:r>
        <w:rPr>
          <w:rFonts w:ascii="SimSun" w:hAnsi="SimSun"/>
          <w:b w:val="0"/>
          <w:bCs w:val="0"/>
          <w:lang w:eastAsia="zh-CN"/>
        </w:rPr>
        <w:t>什么是忍耐？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二、</w:t>
      </w:r>
      <w:r>
        <w:rPr>
          <w:rFonts w:ascii="SimSun" w:hAnsi="SimSun"/>
          <w:b w:val="0"/>
          <w:bCs w:val="0"/>
          <w:lang w:eastAsia="zh-CN"/>
        </w:rPr>
        <w:tab/>
      </w:r>
      <w:r>
        <w:rPr>
          <w:rFonts w:ascii="SimSun" w:hAnsi="SimSun"/>
          <w:b w:val="0"/>
          <w:bCs w:val="0"/>
          <w:lang w:eastAsia="zh-CN"/>
        </w:rPr>
        <w:t>忍耐什么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4. 三、</w:t>
      </w:r>
      <w:r>
        <w:rPr>
          <w:rFonts w:ascii="SimSun" w:hAnsi="SimSun"/>
          <w:b w:val="0"/>
          <w:bCs w:val="0"/>
          <w:lang w:eastAsia="zh-CN"/>
        </w:rPr>
        <w:tab/>
      </w:r>
      <w:r>
        <w:rPr>
          <w:rFonts w:ascii="SimSun" w:hAnsi="SimSun"/>
          <w:b w:val="0"/>
          <w:bCs w:val="0"/>
          <w:lang w:eastAsia="zh-CN"/>
        </w:rPr>
        <w:t>如何忍耐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歡迎弟兄姊妹及朋友來參加我們的主日崇拜。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本週六上午十一點在母堂有博愛團契聚會。如有疑問，請聯系婁琪紅姐妹。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為花城工作營成人和學生志願者的工作贊美主！請繼續為這一周遇到的房主和孩子們禱告，並讓我們繼續在我們的社區分享基督的愛。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CompassCare 是一所為考慮墮胎的婦女提供醫療照護之機構。將於五月三及四日舉行「為生命步行」活動。教會安排於四月十四日舉行《神𧶽生命》講座，邀請CompassCare同工介紹其宗旨及工作，並由本教會教牧同工提供聖經原則作指引, 幫助會衆明白有關議題。鼓勵弟兄姊妹參加。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教會新執事（執事、文書、司庫）的提名於下主日4月14日截止，請會員們以禱告的心考慮提名，並在前廳拿取提名表填寫。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今年的教會退修會將於國殤日周末5月25-27在霍頓大學舉行，由蔡景輝牧師主講。報名表可在前廳拿取。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